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5" w:type="dxa"/>
        <w:tblInd w:w="93" w:type="dxa"/>
        <w:tblLook w:val="0000"/>
      </w:tblPr>
      <w:tblGrid>
        <w:gridCol w:w="10035"/>
      </w:tblGrid>
      <w:tr w:rsidR="00C146FF" w:rsidRPr="002734C9">
        <w:trPr>
          <w:trHeight w:val="1002"/>
        </w:trPr>
        <w:tc>
          <w:tcPr>
            <w:tcW w:w="10035" w:type="dxa"/>
            <w:tcBorders>
              <w:top w:val="nil"/>
              <w:left w:val="nil"/>
              <w:bottom w:val="nil"/>
              <w:right w:val="nil"/>
            </w:tcBorders>
            <w:noWrap/>
            <w:vAlign w:val="center"/>
          </w:tcPr>
          <w:p w:rsidR="00C146FF" w:rsidRPr="002734C9" w:rsidRDefault="00C146FF" w:rsidP="003E18C2">
            <w:pPr>
              <w:spacing w:line="440" w:lineRule="exact"/>
              <w:ind w:firstLineChars="400" w:firstLine="1446"/>
              <w:rPr>
                <w:rFonts w:ascii="宋体" w:hAnsi="宋体" w:cs="宋体" w:hint="eastAsia"/>
                <w:b/>
                <w:color w:val="000000"/>
                <w:sz w:val="44"/>
                <w:szCs w:val="44"/>
              </w:rPr>
            </w:pPr>
            <w:r w:rsidRPr="002734C9">
              <w:rPr>
                <w:rFonts w:hint="eastAsia"/>
                <w:b/>
                <w:sz w:val="36"/>
                <w:szCs w:val="36"/>
              </w:rPr>
              <w:t>商业性个人住房贷款转</w:t>
            </w:r>
            <w:r w:rsidR="004D7A8A" w:rsidRPr="002734C9">
              <w:rPr>
                <w:rFonts w:hint="eastAsia"/>
                <w:b/>
                <w:sz w:val="36"/>
                <w:szCs w:val="36"/>
              </w:rPr>
              <w:t>铁路</w:t>
            </w:r>
            <w:r w:rsidRPr="002734C9">
              <w:rPr>
                <w:rFonts w:hint="eastAsia"/>
                <w:b/>
                <w:sz w:val="36"/>
                <w:szCs w:val="36"/>
              </w:rPr>
              <w:t>住房公积金贷款</w:t>
            </w:r>
            <w:r w:rsidRPr="002734C9">
              <w:rPr>
                <w:rFonts w:ascii="宋体" w:hAnsi="宋体" w:cs="宋体" w:hint="eastAsia"/>
                <w:b/>
                <w:color w:val="000000"/>
                <w:kern w:val="0"/>
                <w:sz w:val="36"/>
                <w:szCs w:val="36"/>
                <w:lang/>
              </w:rPr>
              <w:t>承诺书</w:t>
            </w:r>
          </w:p>
        </w:tc>
      </w:tr>
    </w:tbl>
    <w:p w:rsidR="00C146FF" w:rsidRPr="003E18C2" w:rsidRDefault="00C146FF" w:rsidP="003E18C2">
      <w:pPr>
        <w:tabs>
          <w:tab w:val="left" w:pos="3710"/>
        </w:tabs>
        <w:spacing w:line="440" w:lineRule="exact"/>
        <w:ind w:firstLineChars="200" w:firstLine="480"/>
        <w:rPr>
          <w:sz w:val="24"/>
        </w:rPr>
      </w:pPr>
      <w:r w:rsidRPr="002734C9">
        <w:rPr>
          <w:rFonts w:hint="eastAsia"/>
          <w:sz w:val="24"/>
        </w:rPr>
        <w:t>对于本人提交的商业性个人住房贷款转</w:t>
      </w:r>
      <w:r w:rsidR="004D7A8A" w:rsidRPr="002734C9">
        <w:rPr>
          <w:rFonts w:hint="eastAsia"/>
          <w:sz w:val="24"/>
        </w:rPr>
        <w:t>铁路</w:t>
      </w:r>
      <w:r w:rsidRPr="002734C9">
        <w:rPr>
          <w:rFonts w:hint="eastAsia"/>
          <w:sz w:val="24"/>
        </w:rPr>
        <w:t>住房公积金贷</w:t>
      </w:r>
      <w:r w:rsidRPr="003E18C2">
        <w:rPr>
          <w:rFonts w:hint="eastAsia"/>
          <w:sz w:val="24"/>
        </w:rPr>
        <w:t>款（以下简称转公积金贷款）业务</w:t>
      </w:r>
      <w:r w:rsidRPr="003E18C2">
        <w:rPr>
          <w:sz w:val="24"/>
        </w:rPr>
        <w:t>，</w:t>
      </w:r>
      <w:r w:rsidRPr="003E18C2">
        <w:rPr>
          <w:rFonts w:hint="eastAsia"/>
          <w:sz w:val="24"/>
        </w:rPr>
        <w:t>本人</w:t>
      </w:r>
      <w:r w:rsidRPr="003E18C2">
        <w:rPr>
          <w:sz w:val="24"/>
        </w:rPr>
        <w:t>现郑重承诺如下：</w:t>
      </w:r>
    </w:p>
    <w:p w:rsidR="00C146FF" w:rsidRPr="003E18C2" w:rsidRDefault="00C146FF" w:rsidP="003E18C2">
      <w:pPr>
        <w:numPr>
          <w:ilvl w:val="0"/>
          <w:numId w:val="1"/>
        </w:numPr>
        <w:tabs>
          <w:tab w:val="left" w:pos="3710"/>
        </w:tabs>
        <w:spacing w:line="440" w:lineRule="exact"/>
        <w:ind w:firstLineChars="200" w:firstLine="480"/>
        <w:rPr>
          <w:sz w:val="24"/>
        </w:rPr>
      </w:pPr>
      <w:r w:rsidRPr="003E18C2">
        <w:rPr>
          <w:rFonts w:hint="eastAsia"/>
          <w:sz w:val="24"/>
        </w:rPr>
        <w:t>同意遵守《济南市商业性个人住房贷款转住房公积金贷款管理办法》的规定。</w:t>
      </w:r>
    </w:p>
    <w:p w:rsidR="00C146FF" w:rsidRPr="003E18C2" w:rsidRDefault="00C146FF" w:rsidP="003E18C2">
      <w:pPr>
        <w:numPr>
          <w:ilvl w:val="0"/>
          <w:numId w:val="1"/>
        </w:numPr>
        <w:tabs>
          <w:tab w:val="left" w:pos="3710"/>
        </w:tabs>
        <w:spacing w:line="440" w:lineRule="exact"/>
        <w:ind w:firstLineChars="200" w:firstLine="480"/>
        <w:rPr>
          <w:sz w:val="24"/>
        </w:rPr>
      </w:pPr>
      <w:r w:rsidRPr="003E18C2">
        <w:rPr>
          <w:sz w:val="24"/>
        </w:rPr>
        <w:t>同意公积金贷款用于提前偿还</w:t>
      </w:r>
      <w:r w:rsidRPr="003E18C2">
        <w:rPr>
          <w:rFonts w:hint="eastAsia"/>
          <w:sz w:val="24"/>
        </w:rPr>
        <w:t>借款合同编号为</w:t>
      </w:r>
      <w:r w:rsidRPr="003E18C2">
        <w:rPr>
          <w:rFonts w:hint="eastAsia"/>
          <w:sz w:val="24"/>
          <w:u w:val="single"/>
        </w:rPr>
        <w:t xml:space="preserve">                </w:t>
      </w:r>
      <w:r w:rsidRPr="003E18C2">
        <w:rPr>
          <w:rFonts w:hint="eastAsia"/>
          <w:sz w:val="24"/>
        </w:rPr>
        <w:t>的</w:t>
      </w:r>
      <w:r w:rsidRPr="003E18C2">
        <w:rPr>
          <w:sz w:val="24"/>
        </w:rPr>
        <w:t>商业</w:t>
      </w:r>
      <w:r w:rsidRPr="003E18C2">
        <w:rPr>
          <w:rFonts w:hint="eastAsia"/>
          <w:sz w:val="24"/>
        </w:rPr>
        <w:t>性个</w:t>
      </w:r>
      <w:r w:rsidRPr="003E18C2">
        <w:rPr>
          <w:sz w:val="24"/>
        </w:rPr>
        <w:t>人住房贷款，并同意公积金贷款资金发放至</w:t>
      </w:r>
      <w:r w:rsidRPr="003E18C2">
        <w:rPr>
          <w:rFonts w:hint="eastAsia"/>
          <w:sz w:val="24"/>
          <w:u w:val="single"/>
        </w:rPr>
        <w:t xml:space="preserve">             </w:t>
      </w:r>
      <w:r w:rsidRPr="003E18C2">
        <w:rPr>
          <w:sz w:val="24"/>
        </w:rPr>
        <w:t>银行专用账户中。</w:t>
      </w:r>
    </w:p>
    <w:p w:rsidR="00C146FF" w:rsidRPr="003E18C2" w:rsidRDefault="00C146FF" w:rsidP="004D7A8A">
      <w:pPr>
        <w:pStyle w:val="a3"/>
        <w:widowControl/>
        <w:shd w:val="clear" w:color="auto" w:fill="FFFFFF"/>
        <w:tabs>
          <w:tab w:val="left" w:pos="3710"/>
        </w:tabs>
        <w:spacing w:before="0" w:beforeAutospacing="0" w:after="0" w:afterAutospacing="0" w:line="440" w:lineRule="exact"/>
        <w:ind w:firstLineChars="200" w:firstLine="480"/>
      </w:pPr>
      <w:r w:rsidRPr="003E18C2">
        <w:rPr>
          <w:rFonts w:hint="eastAsia"/>
        </w:rPr>
        <w:t>三、</w:t>
      </w:r>
      <w:r w:rsidRPr="003E18C2">
        <w:t>同意</w:t>
      </w:r>
      <w:r w:rsidRPr="003E18C2">
        <w:rPr>
          <w:rFonts w:hint="eastAsia"/>
        </w:rPr>
        <w:t>办理公积金贷款房屋抵押登记手续，且本房产除原商业贷款抵押外不存在其他抵押等影响抵押权实现的情形。</w:t>
      </w:r>
    </w:p>
    <w:p w:rsidR="00C146FF" w:rsidRPr="003E18C2" w:rsidRDefault="00C146FF" w:rsidP="003E18C2">
      <w:pPr>
        <w:tabs>
          <w:tab w:val="left" w:pos="3710"/>
        </w:tabs>
        <w:spacing w:line="440" w:lineRule="exact"/>
        <w:ind w:firstLineChars="200" w:firstLine="480"/>
        <w:rPr>
          <w:rFonts w:hint="eastAsia"/>
          <w:sz w:val="24"/>
        </w:rPr>
      </w:pPr>
      <w:r w:rsidRPr="00FD1168">
        <w:rPr>
          <w:rFonts w:hint="eastAsia"/>
          <w:sz w:val="24"/>
        </w:rPr>
        <w:t>四、若转公积金贷款额高于商业贷款本息额，同意差额部分在发放当日</w:t>
      </w:r>
      <w:r w:rsidR="000B0790" w:rsidRPr="00FD1168">
        <w:rPr>
          <w:rFonts w:hint="eastAsia"/>
          <w:sz w:val="24"/>
        </w:rPr>
        <w:t>联系</w:t>
      </w:r>
      <w:r w:rsidR="000B0790" w:rsidRPr="00FD1168">
        <w:rPr>
          <w:sz w:val="24"/>
        </w:rPr>
        <w:t>贷款银行</w:t>
      </w:r>
      <w:r w:rsidRPr="00FD1168">
        <w:rPr>
          <w:rFonts w:hint="eastAsia"/>
          <w:sz w:val="24"/>
        </w:rPr>
        <w:t>办理提前偿还公积金贷款业务</w:t>
      </w:r>
      <w:r w:rsidR="000B0790" w:rsidRPr="00FD1168">
        <w:rPr>
          <w:rFonts w:hint="eastAsia"/>
          <w:sz w:val="24"/>
        </w:rPr>
        <w:t>；</w:t>
      </w:r>
      <w:r w:rsidR="00915DA8" w:rsidRPr="00FD1168">
        <w:rPr>
          <w:rFonts w:hint="eastAsia"/>
          <w:sz w:val="24"/>
        </w:rPr>
        <w:t>若转公积金贷款额低于商业贷款本息额，差额资金由本人自行补足</w:t>
      </w:r>
      <w:r w:rsidR="000B0790" w:rsidRPr="00FD1168">
        <w:rPr>
          <w:rFonts w:hint="eastAsia"/>
          <w:sz w:val="24"/>
        </w:rPr>
        <w:t>后</w:t>
      </w:r>
      <w:r w:rsidR="000B0790" w:rsidRPr="00FD1168">
        <w:rPr>
          <w:sz w:val="24"/>
        </w:rPr>
        <w:t>结清商业贷款</w:t>
      </w:r>
      <w:r w:rsidR="00915DA8" w:rsidRPr="00FD1168">
        <w:rPr>
          <w:rFonts w:hint="eastAsia"/>
          <w:sz w:val="24"/>
        </w:rPr>
        <w:t>。</w:t>
      </w:r>
    </w:p>
    <w:p w:rsidR="00C146FF" w:rsidRPr="003E18C2" w:rsidRDefault="00C146FF" w:rsidP="003E18C2">
      <w:pPr>
        <w:tabs>
          <w:tab w:val="left" w:pos="3710"/>
        </w:tabs>
        <w:spacing w:line="440" w:lineRule="exact"/>
        <w:ind w:firstLineChars="200" w:firstLine="480"/>
        <w:rPr>
          <w:sz w:val="24"/>
        </w:rPr>
      </w:pPr>
      <w:r w:rsidRPr="003E18C2">
        <w:rPr>
          <w:sz w:val="24"/>
        </w:rPr>
        <w:t>上述承诺为本人真实意愿，若本人未完成上述承诺义务，视为本人违反签订的《</w:t>
      </w:r>
      <w:r w:rsidR="00FD1168" w:rsidRPr="00FD1168">
        <w:rPr>
          <w:rFonts w:hint="eastAsia"/>
          <w:sz w:val="24"/>
        </w:rPr>
        <w:t>个人住房公积金贷款</w:t>
      </w:r>
      <w:r w:rsidRPr="00FD1168">
        <w:rPr>
          <w:sz w:val="24"/>
        </w:rPr>
        <w:t>借款合同》</w:t>
      </w:r>
      <w:r w:rsidRPr="003E18C2">
        <w:rPr>
          <w:sz w:val="24"/>
        </w:rPr>
        <w:t>，</w:t>
      </w:r>
      <w:r w:rsidR="0038397D" w:rsidRPr="003E18C2">
        <w:rPr>
          <w:rFonts w:hint="eastAsia"/>
          <w:sz w:val="24"/>
        </w:rPr>
        <w:t>中国铁路济南局集团有限公司住房公积金管理办公室</w:t>
      </w:r>
      <w:r w:rsidRPr="003E18C2">
        <w:rPr>
          <w:sz w:val="24"/>
        </w:rPr>
        <w:t>有权采取包括但不限于下列全部措施：</w:t>
      </w:r>
    </w:p>
    <w:p w:rsidR="00C146FF" w:rsidRPr="003E18C2" w:rsidRDefault="00C146FF" w:rsidP="003E18C2">
      <w:pPr>
        <w:tabs>
          <w:tab w:val="left" w:pos="3710"/>
        </w:tabs>
        <w:spacing w:line="440" w:lineRule="exact"/>
        <w:ind w:firstLineChars="200" w:firstLine="480"/>
        <w:rPr>
          <w:sz w:val="24"/>
        </w:rPr>
      </w:pPr>
      <w:r w:rsidRPr="003E18C2">
        <w:rPr>
          <w:sz w:val="24"/>
        </w:rPr>
        <w:t>一、</w:t>
      </w:r>
      <w:r w:rsidRPr="003E18C2">
        <w:rPr>
          <w:rFonts w:hint="eastAsia"/>
          <w:sz w:val="24"/>
        </w:rPr>
        <w:t>停止</w:t>
      </w:r>
      <w:r w:rsidR="000B0790" w:rsidRPr="003E18C2">
        <w:rPr>
          <w:rFonts w:hint="eastAsia"/>
          <w:sz w:val="24"/>
        </w:rPr>
        <w:t>发放</w:t>
      </w:r>
      <w:r w:rsidRPr="003E18C2">
        <w:rPr>
          <w:rFonts w:hint="eastAsia"/>
          <w:sz w:val="24"/>
        </w:rPr>
        <w:t>贷款或</w:t>
      </w:r>
      <w:r w:rsidRPr="003E18C2">
        <w:rPr>
          <w:sz w:val="24"/>
        </w:rPr>
        <w:t>宣布贷款立即到期，要求本人立即清偿</w:t>
      </w:r>
      <w:r w:rsidR="00FD1168" w:rsidRPr="003E18C2">
        <w:rPr>
          <w:sz w:val="24"/>
        </w:rPr>
        <w:t>《</w:t>
      </w:r>
      <w:r w:rsidR="00FD1168" w:rsidRPr="00FD1168">
        <w:rPr>
          <w:rFonts w:hint="eastAsia"/>
          <w:sz w:val="24"/>
        </w:rPr>
        <w:t>个人住房公积金贷款</w:t>
      </w:r>
      <w:r w:rsidR="00FD1168" w:rsidRPr="00FD1168">
        <w:rPr>
          <w:sz w:val="24"/>
        </w:rPr>
        <w:t>借款合同》</w:t>
      </w:r>
      <w:r w:rsidRPr="003E18C2">
        <w:rPr>
          <w:sz w:val="24"/>
        </w:rPr>
        <w:t>项下全部借款本息（含罚息）及相关费用；</w:t>
      </w:r>
    </w:p>
    <w:p w:rsidR="00C146FF" w:rsidRPr="00FD1168" w:rsidRDefault="00C146FF" w:rsidP="003E18C2">
      <w:pPr>
        <w:tabs>
          <w:tab w:val="left" w:pos="3710"/>
        </w:tabs>
        <w:spacing w:line="440" w:lineRule="exact"/>
        <w:ind w:firstLineChars="200" w:firstLine="480"/>
        <w:rPr>
          <w:sz w:val="24"/>
        </w:rPr>
      </w:pPr>
      <w:r w:rsidRPr="003E18C2">
        <w:rPr>
          <w:rFonts w:hint="eastAsia"/>
          <w:sz w:val="24"/>
        </w:rPr>
        <w:t>二</w:t>
      </w:r>
      <w:r w:rsidRPr="003E18C2">
        <w:rPr>
          <w:sz w:val="24"/>
        </w:rPr>
        <w:t>、借款本息（含</w:t>
      </w:r>
      <w:r w:rsidRPr="003E18C2">
        <w:rPr>
          <w:rFonts w:hint="eastAsia"/>
          <w:sz w:val="24"/>
        </w:rPr>
        <w:t>罚息</w:t>
      </w:r>
      <w:r w:rsidRPr="003E18C2">
        <w:rPr>
          <w:sz w:val="24"/>
        </w:rPr>
        <w:t>）、相关费用及违约金可优先从本人公积金账</w:t>
      </w:r>
      <w:r w:rsidRPr="00FD1168">
        <w:rPr>
          <w:sz w:val="24"/>
        </w:rPr>
        <w:t>户余额中划扣，且本人不得再次以该套住房申办转公</w:t>
      </w:r>
      <w:r w:rsidRPr="00FD1168">
        <w:rPr>
          <w:rFonts w:hint="eastAsia"/>
          <w:sz w:val="24"/>
        </w:rPr>
        <w:t>积金</w:t>
      </w:r>
      <w:r w:rsidRPr="00FD1168">
        <w:rPr>
          <w:sz w:val="24"/>
        </w:rPr>
        <w:t>贷款业务；</w:t>
      </w:r>
    </w:p>
    <w:p w:rsidR="00C146FF" w:rsidRPr="00FD1168" w:rsidRDefault="00C146FF" w:rsidP="003E18C2">
      <w:pPr>
        <w:tabs>
          <w:tab w:val="left" w:pos="3710"/>
        </w:tabs>
        <w:spacing w:line="440" w:lineRule="exact"/>
        <w:ind w:firstLineChars="200" w:firstLine="480"/>
        <w:rPr>
          <w:sz w:val="24"/>
        </w:rPr>
      </w:pPr>
      <w:r w:rsidRPr="00FD1168">
        <w:rPr>
          <w:rFonts w:hint="eastAsia"/>
          <w:sz w:val="24"/>
        </w:rPr>
        <w:t>三</w:t>
      </w:r>
      <w:r w:rsidRPr="00FD1168">
        <w:rPr>
          <w:sz w:val="24"/>
        </w:rPr>
        <w:t>、</w:t>
      </w:r>
      <w:r w:rsidR="0038397D" w:rsidRPr="00FD1168">
        <w:rPr>
          <w:rFonts w:hint="eastAsia"/>
          <w:sz w:val="24"/>
        </w:rPr>
        <w:t>中国铁路济南局集团有限公司住房公积金管理办公室</w:t>
      </w:r>
      <w:r w:rsidRPr="00FD1168">
        <w:rPr>
          <w:sz w:val="24"/>
        </w:rPr>
        <w:t>有权将本人的上述违约行为提供给金融信用信息基础数据库及其他依法成立的征信机构：</w:t>
      </w:r>
    </w:p>
    <w:p w:rsidR="00C146FF" w:rsidRPr="003E18C2" w:rsidRDefault="00C146FF" w:rsidP="003E18C2">
      <w:pPr>
        <w:tabs>
          <w:tab w:val="left" w:pos="3710"/>
        </w:tabs>
        <w:spacing w:line="440" w:lineRule="exact"/>
        <w:ind w:firstLineChars="200" w:firstLine="480"/>
        <w:rPr>
          <w:rFonts w:hint="eastAsia"/>
          <w:sz w:val="24"/>
        </w:rPr>
      </w:pPr>
      <w:r w:rsidRPr="00FD1168">
        <w:rPr>
          <w:rFonts w:hint="eastAsia"/>
          <w:sz w:val="24"/>
        </w:rPr>
        <w:t>四</w:t>
      </w:r>
      <w:r w:rsidRPr="00FD1168">
        <w:rPr>
          <w:sz w:val="24"/>
        </w:rPr>
        <w:t>、因本人</w:t>
      </w:r>
      <w:r w:rsidR="00915DA8" w:rsidRPr="00FD1168">
        <w:rPr>
          <w:rFonts w:hint="eastAsia"/>
          <w:sz w:val="24"/>
        </w:rPr>
        <w:t>未及时补足结清商业贷款的本息差额、</w:t>
      </w:r>
      <w:r w:rsidR="000B0790" w:rsidRPr="00FD1168">
        <w:rPr>
          <w:rFonts w:hint="eastAsia"/>
          <w:sz w:val="24"/>
        </w:rPr>
        <w:t>原商贷</w:t>
      </w:r>
      <w:r w:rsidR="00915DA8" w:rsidRPr="00FD1168">
        <w:rPr>
          <w:rFonts w:hint="eastAsia"/>
          <w:sz w:val="24"/>
        </w:rPr>
        <w:t>银行未于当日结清贷款、</w:t>
      </w:r>
      <w:r w:rsidR="000B0790" w:rsidRPr="00FD1168">
        <w:rPr>
          <w:rFonts w:hint="eastAsia"/>
          <w:sz w:val="24"/>
        </w:rPr>
        <w:t>原商贷</w:t>
      </w:r>
      <w:r w:rsidR="00915DA8" w:rsidRPr="00FD1168">
        <w:rPr>
          <w:rFonts w:hint="eastAsia"/>
          <w:sz w:val="24"/>
        </w:rPr>
        <w:t>银行未于</w:t>
      </w:r>
      <w:r w:rsidR="00915DA8" w:rsidRPr="00FD1168">
        <w:rPr>
          <w:rFonts w:hint="eastAsia"/>
          <w:sz w:val="24"/>
        </w:rPr>
        <w:t>3</w:t>
      </w:r>
      <w:r w:rsidR="000B0790" w:rsidRPr="00FD1168">
        <w:rPr>
          <w:rFonts w:hint="eastAsia"/>
          <w:sz w:val="24"/>
        </w:rPr>
        <w:t>个工作日内办理房屋抵押</w:t>
      </w:r>
      <w:r w:rsidR="000B0790" w:rsidRPr="00FD1168">
        <w:rPr>
          <w:sz w:val="24"/>
        </w:rPr>
        <w:t>注销</w:t>
      </w:r>
      <w:r w:rsidR="00915DA8" w:rsidRPr="00FD1168">
        <w:rPr>
          <w:rFonts w:hint="eastAsia"/>
          <w:sz w:val="24"/>
        </w:rPr>
        <w:t>手续等</w:t>
      </w:r>
      <w:r w:rsidRPr="00FD1168">
        <w:rPr>
          <w:sz w:val="24"/>
        </w:rPr>
        <w:t>违约行为造成的全部损失、产生的全部诉讼费用及相关法律后果由其本人承担。</w:t>
      </w:r>
    </w:p>
    <w:p w:rsidR="003E18C2" w:rsidRDefault="003E18C2" w:rsidP="003E18C2">
      <w:pPr>
        <w:tabs>
          <w:tab w:val="left" w:pos="3710"/>
        </w:tabs>
        <w:spacing w:line="440" w:lineRule="exact"/>
        <w:ind w:firstLineChars="100" w:firstLine="240"/>
        <w:rPr>
          <w:rFonts w:hint="eastAsia"/>
          <w:sz w:val="24"/>
        </w:rPr>
      </w:pPr>
    </w:p>
    <w:p w:rsidR="00C146FF" w:rsidRPr="003E18C2" w:rsidRDefault="00C146FF" w:rsidP="003E18C2">
      <w:pPr>
        <w:tabs>
          <w:tab w:val="left" w:pos="3710"/>
        </w:tabs>
        <w:spacing w:line="440" w:lineRule="exact"/>
        <w:ind w:firstLineChars="100" w:firstLine="240"/>
        <w:rPr>
          <w:rFonts w:hint="eastAsia"/>
          <w:sz w:val="24"/>
          <w:u w:val="single"/>
        </w:rPr>
      </w:pPr>
      <w:r w:rsidRPr="003E18C2">
        <w:rPr>
          <w:rFonts w:hint="eastAsia"/>
          <w:sz w:val="24"/>
        </w:rPr>
        <w:t>承诺人（借款人）：</w:t>
      </w:r>
      <w:r w:rsidRPr="003E18C2">
        <w:rPr>
          <w:rFonts w:hint="eastAsia"/>
          <w:sz w:val="24"/>
          <w:u w:val="single"/>
        </w:rPr>
        <w:t xml:space="preserve">                </w:t>
      </w:r>
      <w:r w:rsidR="003E18C2">
        <w:rPr>
          <w:rFonts w:hint="eastAsia"/>
          <w:sz w:val="24"/>
          <w:u w:val="single"/>
        </w:rPr>
        <w:t xml:space="preserve">   </w:t>
      </w:r>
      <w:r w:rsidRPr="003E18C2">
        <w:rPr>
          <w:rFonts w:hint="eastAsia"/>
          <w:sz w:val="24"/>
        </w:rPr>
        <w:t>身份证号：</w:t>
      </w:r>
      <w:r w:rsidRPr="003E18C2">
        <w:rPr>
          <w:rFonts w:hint="eastAsia"/>
          <w:sz w:val="24"/>
          <w:u w:val="single"/>
        </w:rPr>
        <w:t xml:space="preserve">                   </w:t>
      </w:r>
      <w:r w:rsidR="003E18C2">
        <w:rPr>
          <w:rFonts w:hint="eastAsia"/>
          <w:sz w:val="24"/>
          <w:u w:val="single"/>
        </w:rPr>
        <w:t xml:space="preserve">        </w:t>
      </w:r>
    </w:p>
    <w:p w:rsidR="00915DA8" w:rsidRPr="003E18C2" w:rsidRDefault="00915DA8" w:rsidP="003E18C2">
      <w:pPr>
        <w:tabs>
          <w:tab w:val="left" w:pos="3710"/>
        </w:tabs>
        <w:spacing w:line="440" w:lineRule="exact"/>
        <w:ind w:firstLineChars="100" w:firstLine="240"/>
        <w:rPr>
          <w:rFonts w:hint="eastAsia"/>
          <w:sz w:val="24"/>
          <w:u w:val="single"/>
        </w:rPr>
      </w:pPr>
    </w:p>
    <w:p w:rsidR="00C146FF" w:rsidRPr="003E18C2" w:rsidRDefault="00C146FF" w:rsidP="003E18C2">
      <w:pPr>
        <w:tabs>
          <w:tab w:val="left" w:pos="3710"/>
        </w:tabs>
        <w:spacing w:line="440" w:lineRule="exact"/>
        <w:ind w:firstLineChars="100" w:firstLine="240"/>
        <w:rPr>
          <w:rFonts w:hint="eastAsia"/>
          <w:sz w:val="24"/>
          <w:u w:val="single"/>
        </w:rPr>
      </w:pPr>
      <w:r w:rsidRPr="003E18C2">
        <w:rPr>
          <w:rFonts w:hint="eastAsia"/>
          <w:sz w:val="24"/>
        </w:rPr>
        <w:t>承诺人（共同借款人）：</w:t>
      </w:r>
      <w:r w:rsidRPr="003E18C2">
        <w:rPr>
          <w:rFonts w:hint="eastAsia"/>
          <w:sz w:val="24"/>
          <w:u w:val="single"/>
        </w:rPr>
        <w:t xml:space="preserve">            </w:t>
      </w:r>
      <w:r w:rsidR="003E18C2">
        <w:rPr>
          <w:rFonts w:hint="eastAsia"/>
          <w:sz w:val="24"/>
          <w:u w:val="single"/>
        </w:rPr>
        <w:t xml:space="preserve">    </w:t>
      </w:r>
      <w:r w:rsidRPr="003E18C2">
        <w:rPr>
          <w:rFonts w:hint="eastAsia"/>
          <w:sz w:val="24"/>
        </w:rPr>
        <w:t>身份证号：</w:t>
      </w:r>
      <w:r w:rsidRPr="003E18C2">
        <w:rPr>
          <w:rFonts w:hint="eastAsia"/>
          <w:sz w:val="24"/>
          <w:u w:val="single"/>
        </w:rPr>
        <w:t xml:space="preserve">                   </w:t>
      </w:r>
      <w:r w:rsidR="003E18C2">
        <w:rPr>
          <w:rFonts w:hint="eastAsia"/>
          <w:sz w:val="24"/>
          <w:u w:val="single"/>
        </w:rPr>
        <w:t xml:space="preserve">        </w:t>
      </w:r>
    </w:p>
    <w:p w:rsidR="00915DA8" w:rsidRPr="003E18C2" w:rsidRDefault="00915DA8" w:rsidP="003E18C2">
      <w:pPr>
        <w:tabs>
          <w:tab w:val="left" w:pos="3710"/>
        </w:tabs>
        <w:spacing w:line="440" w:lineRule="exact"/>
        <w:ind w:firstLineChars="100" w:firstLine="240"/>
        <w:rPr>
          <w:rFonts w:hint="eastAsia"/>
          <w:sz w:val="24"/>
          <w:u w:val="single"/>
        </w:rPr>
      </w:pPr>
    </w:p>
    <w:p w:rsidR="003E18C2" w:rsidRPr="003E18C2" w:rsidRDefault="00C146FF" w:rsidP="003E18C2">
      <w:pPr>
        <w:tabs>
          <w:tab w:val="left" w:pos="3710"/>
        </w:tabs>
        <w:spacing w:line="440" w:lineRule="exact"/>
        <w:ind w:firstLineChars="100" w:firstLine="240"/>
        <w:rPr>
          <w:rFonts w:hint="eastAsia"/>
          <w:sz w:val="24"/>
        </w:rPr>
      </w:pPr>
      <w:r w:rsidRPr="003E18C2">
        <w:rPr>
          <w:rFonts w:hint="eastAsia"/>
          <w:sz w:val="24"/>
        </w:rPr>
        <w:t>承诺人（共同借款人）：</w:t>
      </w:r>
      <w:r w:rsidRPr="003E18C2">
        <w:rPr>
          <w:rFonts w:hint="eastAsia"/>
          <w:sz w:val="24"/>
          <w:u w:val="single"/>
        </w:rPr>
        <w:t xml:space="preserve">            </w:t>
      </w:r>
      <w:r w:rsidR="003E18C2">
        <w:rPr>
          <w:rFonts w:hint="eastAsia"/>
          <w:sz w:val="24"/>
          <w:u w:val="single"/>
        </w:rPr>
        <w:t xml:space="preserve">    </w:t>
      </w:r>
      <w:r w:rsidRPr="003E18C2">
        <w:rPr>
          <w:rFonts w:hint="eastAsia"/>
          <w:sz w:val="24"/>
        </w:rPr>
        <w:t>身份证号：</w:t>
      </w:r>
      <w:r w:rsidRPr="003E18C2">
        <w:rPr>
          <w:rFonts w:hint="eastAsia"/>
          <w:sz w:val="24"/>
          <w:u w:val="single"/>
        </w:rPr>
        <w:t xml:space="preserve">                   </w:t>
      </w:r>
      <w:r w:rsidR="003E18C2">
        <w:rPr>
          <w:rFonts w:hint="eastAsia"/>
          <w:sz w:val="24"/>
          <w:u w:val="single"/>
        </w:rPr>
        <w:t xml:space="preserve">        </w:t>
      </w:r>
    </w:p>
    <w:p w:rsidR="00C146FF" w:rsidRPr="003E18C2" w:rsidRDefault="00C146FF" w:rsidP="003E18C2">
      <w:pPr>
        <w:tabs>
          <w:tab w:val="left" w:pos="3710"/>
        </w:tabs>
        <w:spacing w:line="440" w:lineRule="exact"/>
        <w:ind w:firstLineChars="2400" w:firstLine="5760"/>
        <w:rPr>
          <w:sz w:val="24"/>
        </w:rPr>
      </w:pPr>
      <w:r w:rsidRPr="003E18C2">
        <w:rPr>
          <w:rFonts w:hint="eastAsia"/>
          <w:sz w:val="24"/>
        </w:rPr>
        <w:t>年</w:t>
      </w:r>
      <w:r w:rsidRPr="003E18C2">
        <w:rPr>
          <w:rFonts w:hint="eastAsia"/>
          <w:sz w:val="24"/>
        </w:rPr>
        <w:t xml:space="preserve">   </w:t>
      </w:r>
      <w:r w:rsidRPr="003E18C2">
        <w:rPr>
          <w:rFonts w:hint="eastAsia"/>
          <w:sz w:val="24"/>
        </w:rPr>
        <w:t>月</w:t>
      </w:r>
      <w:r w:rsidRPr="003E18C2">
        <w:rPr>
          <w:rFonts w:hint="eastAsia"/>
          <w:sz w:val="24"/>
        </w:rPr>
        <w:t xml:space="preserve">   </w:t>
      </w:r>
      <w:r w:rsidRPr="003E18C2">
        <w:rPr>
          <w:rFonts w:hint="eastAsia"/>
          <w:sz w:val="24"/>
        </w:rPr>
        <w:t>日</w:t>
      </w:r>
    </w:p>
    <w:sectPr w:rsidR="00C146FF" w:rsidRPr="003E18C2" w:rsidSect="008104D1">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FB9" w:rsidRDefault="007D0FB9" w:rsidP="00477BA3">
      <w:r>
        <w:separator/>
      </w:r>
    </w:p>
  </w:endnote>
  <w:endnote w:type="continuationSeparator" w:id="1">
    <w:p w:rsidR="007D0FB9" w:rsidRDefault="007D0FB9" w:rsidP="00477B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FB9" w:rsidRDefault="007D0FB9" w:rsidP="00477BA3">
      <w:r>
        <w:separator/>
      </w:r>
    </w:p>
  </w:footnote>
  <w:footnote w:type="continuationSeparator" w:id="1">
    <w:p w:rsidR="007D0FB9" w:rsidRDefault="007D0FB9" w:rsidP="00477B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4693C"/>
    <w:multiLevelType w:val="singleLevel"/>
    <w:tmpl w:val="1DA4693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dkODYwODE1M2VjZGVjOGJhYjM0ODAzMmZjMmUxMmQifQ=="/>
  </w:docVars>
  <w:rsids>
    <w:rsidRoot w:val="00172A27"/>
    <w:rsid w:val="000B0790"/>
    <w:rsid w:val="00175609"/>
    <w:rsid w:val="001E7DBA"/>
    <w:rsid w:val="002056DB"/>
    <w:rsid w:val="00264A44"/>
    <w:rsid w:val="00266907"/>
    <w:rsid w:val="002734C9"/>
    <w:rsid w:val="0038397D"/>
    <w:rsid w:val="003B351C"/>
    <w:rsid w:val="003E18C2"/>
    <w:rsid w:val="0040204B"/>
    <w:rsid w:val="00477BA3"/>
    <w:rsid w:val="004901FC"/>
    <w:rsid w:val="004A3B2C"/>
    <w:rsid w:val="004D7A8A"/>
    <w:rsid w:val="00530E56"/>
    <w:rsid w:val="006E53AC"/>
    <w:rsid w:val="00705F8F"/>
    <w:rsid w:val="00707C4D"/>
    <w:rsid w:val="007B5E44"/>
    <w:rsid w:val="007D0FB9"/>
    <w:rsid w:val="008104D1"/>
    <w:rsid w:val="00860C98"/>
    <w:rsid w:val="00915DA8"/>
    <w:rsid w:val="00A013CF"/>
    <w:rsid w:val="00C146FF"/>
    <w:rsid w:val="00C404D6"/>
    <w:rsid w:val="00C438D6"/>
    <w:rsid w:val="00D33069"/>
    <w:rsid w:val="00E62100"/>
    <w:rsid w:val="00EB7E3C"/>
    <w:rsid w:val="00F32F7C"/>
    <w:rsid w:val="00F67742"/>
    <w:rsid w:val="00F863B8"/>
    <w:rsid w:val="00F92FED"/>
    <w:rsid w:val="00FD1168"/>
    <w:rsid w:val="075760B4"/>
    <w:rsid w:val="138F4F00"/>
    <w:rsid w:val="188C4B36"/>
    <w:rsid w:val="1DFC557B"/>
    <w:rsid w:val="1E426EBA"/>
    <w:rsid w:val="2856152A"/>
    <w:rsid w:val="2C2E74DC"/>
    <w:rsid w:val="2C574478"/>
    <w:rsid w:val="2D402BD8"/>
    <w:rsid w:val="306C0F64"/>
    <w:rsid w:val="39F6317C"/>
    <w:rsid w:val="3B183658"/>
    <w:rsid w:val="3B735DF8"/>
    <w:rsid w:val="3C2D36E4"/>
    <w:rsid w:val="42D00689"/>
    <w:rsid w:val="50812D59"/>
    <w:rsid w:val="52E63634"/>
    <w:rsid w:val="57E8781F"/>
    <w:rsid w:val="60367146"/>
    <w:rsid w:val="677A5B20"/>
    <w:rsid w:val="687D0D27"/>
    <w:rsid w:val="6F585D31"/>
    <w:rsid w:val="6FF15617"/>
    <w:rsid w:val="71695D1D"/>
    <w:rsid w:val="74066BFD"/>
    <w:rsid w:val="776A0596"/>
    <w:rsid w:val="7A2249F2"/>
    <w:rsid w:val="7A52628F"/>
    <w:rsid w:val="7D2863F0"/>
    <w:rsid w:val="7D80447E"/>
    <w:rsid w:val="7DD16721"/>
    <w:rsid w:val="7F7D2A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paragraph" w:styleId="a4">
    <w:name w:val="header"/>
    <w:basedOn w:val="a"/>
    <w:link w:val="Char"/>
    <w:rsid w:val="00477BA3"/>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4"/>
    <w:rsid w:val="00477BA3"/>
    <w:rPr>
      <w:rFonts w:ascii="Calibri" w:hAnsi="Calibri"/>
      <w:kern w:val="2"/>
      <w:sz w:val="18"/>
      <w:szCs w:val="18"/>
    </w:rPr>
  </w:style>
  <w:style w:type="paragraph" w:styleId="a5">
    <w:name w:val="footer"/>
    <w:basedOn w:val="a"/>
    <w:link w:val="Char0"/>
    <w:rsid w:val="00477BA3"/>
    <w:pPr>
      <w:tabs>
        <w:tab w:val="center" w:pos="4153"/>
        <w:tab w:val="right" w:pos="8306"/>
      </w:tabs>
      <w:snapToGrid w:val="0"/>
      <w:jc w:val="left"/>
    </w:pPr>
    <w:rPr>
      <w:sz w:val="18"/>
      <w:szCs w:val="18"/>
      <w:lang/>
    </w:rPr>
  </w:style>
  <w:style w:type="character" w:customStyle="1" w:styleId="Char0">
    <w:name w:val="页脚 Char"/>
    <w:link w:val="a5"/>
    <w:rsid w:val="00477BA3"/>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769</Characters>
  <Application>Microsoft Office Word</Application>
  <DocSecurity>4</DocSecurity>
  <Lines>6</Lines>
  <Paragraphs>1</Paragraphs>
  <ScaleCrop>false</ScaleCrop>
  <Company>济南市人民政府</Company>
  <LinksUpToDate>false</LinksUpToDate>
  <CharactersWithSpaces>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2023-11-16T09:07:00Z</cp:lastPrinted>
  <dcterms:created xsi:type="dcterms:W3CDTF">2026-01-29T08:37:00Z</dcterms:created>
  <dcterms:modified xsi:type="dcterms:W3CDTF">2026-01-29T08:37:00Z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2AA2EFE0647F4A7981800186B8C60750_12</vt:lpwstr>
  </property>
</Properties>
</file>